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E" w:rsidRPr="005174FE" w:rsidRDefault="005174FE" w:rsidP="005174FE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b/>
          <w:szCs w:val="24"/>
          <w:lang w:eastAsia="ar-SA"/>
        </w:rPr>
      </w:pPr>
      <w:r w:rsidRPr="005174FE">
        <w:rPr>
          <w:rFonts w:ascii="Arial" w:eastAsia="Times New Roman" w:hAnsi="Arial"/>
          <w:noProof/>
          <w:sz w:val="28"/>
          <w:szCs w:val="20"/>
          <w:lang w:eastAsia="el-GR"/>
        </w:rPr>
        <w:drawing>
          <wp:inline distT="0" distB="0" distL="0" distR="0" wp14:anchorId="2611C9BF" wp14:editId="43278729">
            <wp:extent cx="6000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eastAsia="ar-SA"/>
        </w:rPr>
        <w:tab/>
      </w:r>
      <w:r w:rsidRPr="005174FE">
        <w:rPr>
          <w:rFonts w:ascii="Arial" w:eastAsia="Times New Roman" w:hAnsi="Arial"/>
          <w:sz w:val="28"/>
          <w:szCs w:val="20"/>
          <w:lang w:val="en-US" w:eastAsia="ar-SA"/>
        </w:rPr>
        <w:t xml:space="preserve">             </w:t>
      </w:r>
      <w:r w:rsidRPr="005174FE">
        <w:rPr>
          <w:rFonts w:ascii="Arial" w:eastAsia="Times New Roman" w:hAnsi="Arial"/>
          <w:sz w:val="28"/>
          <w:szCs w:val="20"/>
          <w:lang w:eastAsia="ar-SA"/>
        </w:rPr>
        <w:t xml:space="preserve">        </w:t>
      </w:r>
      <w:r w:rsidRPr="005174FE">
        <w:rPr>
          <w:rFonts w:ascii="Arial" w:eastAsia="Times New Roman" w:hAnsi="Arial"/>
          <w:sz w:val="28"/>
          <w:szCs w:val="20"/>
          <w:lang w:val="en-US" w:eastAsia="ar-SA"/>
        </w:rPr>
        <w:t xml:space="preserve"> </w:t>
      </w:r>
      <w:r w:rsidRPr="005174FE">
        <w:rPr>
          <w:rFonts w:eastAsia="Times New Roman"/>
          <w:b/>
          <w:szCs w:val="24"/>
          <w:lang w:eastAsia="ar-SA"/>
        </w:rPr>
        <w:t xml:space="preserve">Ορθή επανάληψη </w:t>
      </w:r>
    </w:p>
    <w:p w:rsidR="005174FE" w:rsidRPr="005174FE" w:rsidRDefault="005174FE" w:rsidP="005174FE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 xml:space="preserve">ΕΛΛΗΝΙΚΗ ΔΗΜΟΚΡΑΤΙΑ                                         </w:t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  <w:t>Ν. Μουδανιά 2/12/20</w:t>
      </w:r>
      <w:r w:rsidRPr="005174FE">
        <w:rPr>
          <w:rFonts w:eastAsia="Times New Roman"/>
          <w:szCs w:val="20"/>
          <w:lang w:val="en-US" w:eastAsia="ar-SA"/>
        </w:rPr>
        <w:t>2</w:t>
      </w:r>
      <w:r w:rsidRPr="005174FE">
        <w:rPr>
          <w:rFonts w:eastAsia="Times New Roman"/>
          <w:szCs w:val="20"/>
          <w:lang w:eastAsia="ar-SA"/>
        </w:rPr>
        <w:t xml:space="preserve">1 </w:t>
      </w:r>
    </w:p>
    <w:p w:rsidR="005174FE" w:rsidRPr="005174FE" w:rsidRDefault="005174FE" w:rsidP="005174FE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ΝΟΜΟΣ  ΧΑΛΚΙΔΙΚΗΣ</w:t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lang w:eastAsia="ar-SA"/>
        </w:rPr>
        <w:tab/>
        <w:t xml:space="preserve">Αρ. </w:t>
      </w:r>
      <w:proofErr w:type="spellStart"/>
      <w:r w:rsidRPr="005174FE">
        <w:rPr>
          <w:rFonts w:eastAsia="Times New Roman"/>
          <w:szCs w:val="20"/>
          <w:lang w:eastAsia="ar-SA"/>
        </w:rPr>
        <w:t>Πρωτ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 47494</w:t>
      </w:r>
    </w:p>
    <w:p w:rsidR="005174FE" w:rsidRPr="005174FE" w:rsidRDefault="005174FE" w:rsidP="005174FE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 xml:space="preserve">ΔΗΜΟΣ  Ν. ΠΡΟΠΟΝΤΙΔΑΣ  </w:t>
      </w:r>
    </w:p>
    <w:p w:rsidR="005174FE" w:rsidRPr="005174FE" w:rsidRDefault="005174FE" w:rsidP="005174FE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 xml:space="preserve">ΕΠΙΤΡΟΠΗ ΠΟΙΟΤΗΤΑΣ ΖΩΗΣ                      </w:t>
      </w:r>
    </w:p>
    <w:p w:rsidR="005174FE" w:rsidRPr="005174FE" w:rsidRDefault="005174FE" w:rsidP="005174FE">
      <w:pPr>
        <w:widowControl w:val="0"/>
        <w:suppressAutoHyphens/>
        <w:spacing w:after="0" w:line="240" w:lineRule="auto"/>
        <w:ind w:left="5040"/>
        <w:rPr>
          <w:rFonts w:eastAsia="Times New Roman"/>
          <w:b/>
          <w:szCs w:val="20"/>
          <w:lang w:eastAsia="ar-SA"/>
        </w:rPr>
      </w:pPr>
      <w:r w:rsidRPr="005174FE">
        <w:rPr>
          <w:rFonts w:eastAsia="Times New Roman"/>
          <w:b/>
          <w:szCs w:val="20"/>
          <w:lang w:eastAsia="ar-SA"/>
        </w:rPr>
        <w:t xml:space="preserve">ΠΡΟΣ: Τα μέλη της Επιτροπής Ποιότητας Ζωής </w:t>
      </w:r>
      <w:r w:rsidRPr="005174FE">
        <w:rPr>
          <w:rFonts w:eastAsia="Times New Roman"/>
          <w:b/>
          <w:szCs w:val="20"/>
          <w:lang w:eastAsia="ar-SA"/>
        </w:rPr>
        <w:tab/>
        <w:t xml:space="preserve">  του Δήμου Ν. Προποντίδας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5174FE">
        <w:rPr>
          <w:rFonts w:eastAsia="Times New Roman"/>
          <w:szCs w:val="20"/>
          <w:lang w:eastAsia="ar-SA"/>
        </w:rPr>
        <w:t>Καραπανταζής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Ιωάννης, Αντιδήμαρχος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Σαρόγλου Χαράλαμπος, Αντιδήμαρχος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Κοκκινίδης Κωνσταντίνος,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Σαρόγλου Παναγιώτης,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5174FE">
        <w:rPr>
          <w:rFonts w:eastAsia="Times New Roman"/>
          <w:szCs w:val="20"/>
          <w:lang w:eastAsia="ar-SA"/>
        </w:rPr>
        <w:t>Τσομπανάκης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Κωνσταντίνος,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Ασβεστάς Κωνσταντινίδης Αλέξανδρος,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Καπετάνος Ιωάννης,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Μωυσίδης Μωυσής, τακτικό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Μηκέ Χριστίνα, αναπληρωματικό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Μπομπότας Γεώργιος, αναπληρωματικό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5174FE">
        <w:rPr>
          <w:rFonts w:eastAsia="Times New Roman"/>
          <w:szCs w:val="20"/>
          <w:lang w:eastAsia="ar-SA"/>
        </w:rPr>
        <w:t>Τσιρούδας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Φώτιος, αναπληρωματικό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Παπαδόπουλος Θωμάς, αναπληρωματικό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Πασσαλής Κωνσταντίνος, αναπληρωματικό μέλος</w:t>
      </w:r>
    </w:p>
    <w:p w:rsidR="005174FE" w:rsidRPr="005174FE" w:rsidRDefault="005174FE" w:rsidP="005174FE">
      <w:pPr>
        <w:widowControl w:val="0"/>
        <w:numPr>
          <w:ilvl w:val="0"/>
          <w:numId w:val="2"/>
        </w:numPr>
        <w:suppressAutoHyphens/>
        <w:spacing w:after="0" w:line="240" w:lineRule="auto"/>
        <w:ind w:left="5103"/>
        <w:rPr>
          <w:rFonts w:eastAsia="Times New Roman"/>
          <w:szCs w:val="20"/>
          <w:lang w:eastAsia="ar-SA"/>
        </w:rPr>
      </w:pPr>
      <w:proofErr w:type="spellStart"/>
      <w:r w:rsidRPr="005174FE">
        <w:rPr>
          <w:rFonts w:eastAsia="Times New Roman"/>
          <w:szCs w:val="20"/>
          <w:lang w:eastAsia="ar-SA"/>
        </w:rPr>
        <w:t>Ευτάτογλου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Γεώργιος, αναπληρωματικό μέλος</w:t>
      </w:r>
    </w:p>
    <w:p w:rsidR="005174FE" w:rsidRPr="005174FE" w:rsidRDefault="005174FE" w:rsidP="005174FE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eastAsia="ar-SA"/>
        </w:rPr>
      </w:pP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174FE">
        <w:rPr>
          <w:rFonts w:eastAsia="Times New Roman"/>
          <w:b/>
          <w:bCs/>
          <w:sz w:val="20"/>
          <w:szCs w:val="20"/>
          <w:u w:val="single"/>
          <w:lang w:eastAsia="ar-SA"/>
        </w:rPr>
        <w:t>ΚΟΙΝΟΠΟΙΗΣΗ</w:t>
      </w:r>
    </w:p>
    <w:p w:rsidR="005174FE" w:rsidRPr="005174FE" w:rsidRDefault="005174FE" w:rsidP="005174FE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Πρόεδρο Δημοτικού Συμβουλίου.</w:t>
      </w:r>
    </w:p>
    <w:p w:rsidR="005174FE" w:rsidRPr="005174FE" w:rsidRDefault="005174FE" w:rsidP="005174FE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Επικεφαλής του συνδυασμού «Η άλλη λύση Κίνηση Δημοκρατών Πολιτών» κα Μαυρομιχάλη Θεοδώρα</w:t>
      </w:r>
    </w:p>
    <w:p w:rsidR="005174FE" w:rsidRPr="005174FE" w:rsidRDefault="005174FE" w:rsidP="005174FE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 xml:space="preserve">Επικεφαλής του συνδυασμού «Λαϊκή Συσπείρωση Νέας Προποντίδας» κ. </w:t>
      </w:r>
      <w:proofErr w:type="spellStart"/>
      <w:r w:rsidRPr="005174FE">
        <w:rPr>
          <w:rFonts w:eastAsia="Times New Roman"/>
          <w:szCs w:val="20"/>
          <w:lang w:eastAsia="ar-SA"/>
        </w:rPr>
        <w:t>Κολογκούνης</w:t>
      </w:r>
      <w:proofErr w:type="spellEnd"/>
      <w:r w:rsidRPr="005174FE">
        <w:rPr>
          <w:rFonts w:eastAsia="Times New Roman"/>
          <w:szCs w:val="20"/>
          <w:lang w:eastAsia="ar-SA"/>
        </w:rPr>
        <w:t xml:space="preserve"> Παναγιώτης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b/>
          <w:szCs w:val="20"/>
          <w:u w:val="single"/>
          <w:lang w:eastAsia="ar-SA"/>
        </w:rPr>
        <w:t>ΠΡΟΣΚΛΗΣΗ</w:t>
      </w:r>
      <w:r w:rsidRPr="005174FE">
        <w:rPr>
          <w:rFonts w:eastAsia="Times New Roman"/>
          <w:szCs w:val="20"/>
          <w:u w:val="single"/>
          <w:lang w:eastAsia="ar-SA"/>
        </w:rPr>
        <w:t xml:space="preserve"> </w:t>
      </w:r>
      <w:r w:rsidRPr="005174FE">
        <w:rPr>
          <w:rFonts w:eastAsia="Times New Roman"/>
          <w:b/>
          <w:szCs w:val="20"/>
          <w:u w:val="single"/>
          <w:lang w:eastAsia="ar-SA"/>
        </w:rPr>
        <w:t xml:space="preserve">ΣΥΓΚΛΗΣΗΣ ΕΠΙΤΡΟΠΗΣ ΠΟΙΟΤΗΤΑΣ ΖΩΗΣ 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5174FE">
        <w:rPr>
          <w:rFonts w:eastAsia="Times New Roman"/>
          <w:b/>
          <w:szCs w:val="20"/>
          <w:u w:val="single"/>
          <w:lang w:eastAsia="ar-SA"/>
        </w:rPr>
        <w:t>ΣΕ ΣΥΝΕΔΡΙΑΣΗ ΔΙΑ ΠΕΡΙΦΟΡΑΣ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5174FE">
        <w:rPr>
          <w:rFonts w:eastAsia="Times New Roman"/>
          <w:szCs w:val="20"/>
          <w:lang w:eastAsia="ar-SA"/>
        </w:rPr>
        <w:tab/>
        <w:t xml:space="preserve">Καλείσθε να συμμετάσχετε σε τακτική συνεδρίαση δια περιφοράς της Επιτροπής Ποιότητας Ζωής Δήμου Ν. Προποντίδας που θα γίνει δια περιφοράς στις </w:t>
      </w:r>
      <w:r w:rsidRPr="005174FE">
        <w:rPr>
          <w:rFonts w:eastAsia="Times New Roman"/>
          <w:b/>
          <w:szCs w:val="20"/>
          <w:u w:val="single"/>
          <w:lang w:eastAsia="ar-SA"/>
        </w:rPr>
        <w:t xml:space="preserve">7/12/2021, ημέρα Τρίτη </w:t>
      </w:r>
      <w:r w:rsidRPr="005174FE">
        <w:rPr>
          <w:rFonts w:eastAsia="Times New Roman"/>
          <w:b/>
          <w:color w:val="000000"/>
          <w:szCs w:val="20"/>
          <w:u w:val="single"/>
          <w:lang w:eastAsia="ar-SA"/>
        </w:rPr>
        <w:t>με ώρα έναρξης 8:30 και λήξη 9:00.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u w:val="single"/>
          <w:lang w:eastAsia="ar-SA"/>
        </w:rPr>
      </w:pPr>
      <w:r w:rsidRPr="005174FE">
        <w:rPr>
          <w:rFonts w:eastAsia="Times New Roman"/>
          <w:szCs w:val="20"/>
          <w:lang w:eastAsia="ar-SA"/>
        </w:rPr>
        <w:tab/>
      </w:r>
      <w:r w:rsidRPr="005174FE">
        <w:rPr>
          <w:rFonts w:eastAsia="Times New Roman"/>
          <w:szCs w:val="20"/>
          <w:u w:val="single"/>
          <w:lang w:eastAsia="ar-SA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174FE">
        <w:rPr>
          <w:rFonts w:eastAsia="Times New Roman"/>
          <w:b/>
          <w:szCs w:val="20"/>
          <w:lang w:eastAsia="ar-SA"/>
        </w:rPr>
        <w:t xml:space="preserve"> </w:t>
      </w:r>
      <w:r w:rsidRPr="005174FE">
        <w:rPr>
          <w:rFonts w:eastAsia="Times New Roman"/>
          <w:b/>
          <w:szCs w:val="20"/>
          <w:lang w:eastAsia="ar-SA"/>
        </w:rPr>
        <w:tab/>
      </w:r>
    </w:p>
    <w:p w:rsidR="005174FE" w:rsidRPr="005174FE" w:rsidRDefault="005174FE" w:rsidP="005174FE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174FE">
        <w:rPr>
          <w:rFonts w:eastAsia="Times New Roman"/>
          <w:b/>
          <w:szCs w:val="20"/>
          <w:lang w:eastAsia="ar-SA"/>
        </w:rPr>
        <w:tab/>
        <w:t>Θέματα ημερήσιας διάταξης:</w:t>
      </w:r>
    </w:p>
    <w:p w:rsidR="005174FE" w:rsidRPr="005174FE" w:rsidRDefault="005174FE" w:rsidP="005174FE">
      <w:pPr>
        <w:suppressAutoHyphens/>
        <w:spacing w:after="0" w:line="240" w:lineRule="auto"/>
        <w:ind w:left="1080" w:right="403"/>
        <w:rPr>
          <w:rFonts w:eastAsia="Times New Roman"/>
          <w:szCs w:val="24"/>
          <w:lang w:eastAsia="ar-SA"/>
        </w:rPr>
      </w:pPr>
    </w:p>
    <w:p w:rsidR="005174FE" w:rsidRPr="005174FE" w:rsidRDefault="005174FE" w:rsidP="005174FE">
      <w:pPr>
        <w:numPr>
          <w:ilvl w:val="0"/>
          <w:numId w:val="4"/>
        </w:numPr>
        <w:suppressAutoHyphens/>
        <w:spacing w:after="0" w:line="240" w:lineRule="auto"/>
        <w:ind w:left="1134" w:right="397" w:hanging="425"/>
        <w:jc w:val="both"/>
        <w:rPr>
          <w:rFonts w:eastAsia="Times New Roman"/>
          <w:szCs w:val="24"/>
          <w:lang w:eastAsia="ar-SA"/>
        </w:rPr>
      </w:pPr>
      <w:r w:rsidRPr="005174FE">
        <w:rPr>
          <w:rFonts w:eastAsia="Helvetica"/>
          <w:bCs/>
          <w:szCs w:val="24"/>
          <w:lang w:eastAsia="ar-SA"/>
        </w:rPr>
        <w:t xml:space="preserve">Παραλαβή του συνόλου των μελετών για το έργο : «Ανάδειξη μέρους του </w:t>
      </w:r>
      <w:proofErr w:type="spellStart"/>
      <w:r w:rsidRPr="005174FE">
        <w:rPr>
          <w:rFonts w:eastAsia="Helvetica"/>
          <w:bCs/>
          <w:szCs w:val="24"/>
          <w:lang w:eastAsia="ar-SA"/>
        </w:rPr>
        <w:t>διατειχίσματος</w:t>
      </w:r>
      <w:proofErr w:type="spellEnd"/>
      <w:r w:rsidRPr="005174FE">
        <w:rPr>
          <w:rFonts w:eastAsia="Helvetica"/>
          <w:bCs/>
          <w:szCs w:val="24"/>
          <w:lang w:eastAsia="ar-SA"/>
        </w:rPr>
        <w:t xml:space="preserve"> της Ν. Ποτίδαιας και διαμόρφωσης του περιβάλλοντος χώρου</w:t>
      </w:r>
      <w:r w:rsidRPr="005174FE">
        <w:rPr>
          <w:rFonts w:eastAsia="Times New Roman"/>
          <w:bCs/>
          <w:szCs w:val="24"/>
          <w:lang w:eastAsia="ar-SA"/>
        </w:rPr>
        <w:t xml:space="preserve"> (Αρ. Μελ. 24/2021)»</w:t>
      </w:r>
    </w:p>
    <w:p w:rsidR="005174FE" w:rsidRPr="005174FE" w:rsidRDefault="005174FE" w:rsidP="005174FE">
      <w:pPr>
        <w:numPr>
          <w:ilvl w:val="0"/>
          <w:numId w:val="4"/>
        </w:numPr>
        <w:suppressAutoHyphens/>
        <w:spacing w:after="0" w:line="240" w:lineRule="auto"/>
        <w:ind w:left="1134" w:right="397" w:hanging="425"/>
        <w:jc w:val="both"/>
        <w:rPr>
          <w:rFonts w:eastAsia="Times New Roman"/>
          <w:szCs w:val="24"/>
          <w:lang w:eastAsia="ar-SA"/>
        </w:rPr>
      </w:pPr>
      <w:r w:rsidRPr="005174FE">
        <w:rPr>
          <w:rFonts w:eastAsia="Times New Roman"/>
          <w:szCs w:val="24"/>
          <w:lang w:eastAsia="ar-SA"/>
        </w:rPr>
        <w:t xml:space="preserve">Γνωμοδότηση για την </w:t>
      </w:r>
      <w:proofErr w:type="spellStart"/>
      <w:r w:rsidRPr="005174FE">
        <w:rPr>
          <w:rFonts w:eastAsia="Times New Roman"/>
          <w:szCs w:val="24"/>
          <w:lang w:eastAsia="ar-SA"/>
        </w:rPr>
        <w:t>ονοματοδοσία</w:t>
      </w:r>
      <w:proofErr w:type="spellEnd"/>
      <w:r w:rsidRPr="005174FE">
        <w:rPr>
          <w:rFonts w:eastAsia="Times New Roman"/>
          <w:szCs w:val="24"/>
          <w:lang w:eastAsia="ar-SA"/>
        </w:rPr>
        <w:t xml:space="preserve"> των παρκινγκ Νέων Μουδανιών.</w:t>
      </w:r>
    </w:p>
    <w:p w:rsidR="005174FE" w:rsidRPr="005174FE" w:rsidRDefault="005174FE" w:rsidP="005174FE">
      <w:pPr>
        <w:numPr>
          <w:ilvl w:val="0"/>
          <w:numId w:val="4"/>
        </w:numPr>
        <w:suppressAutoHyphens/>
        <w:spacing w:after="0" w:line="240" w:lineRule="auto"/>
        <w:ind w:right="397"/>
        <w:jc w:val="both"/>
        <w:rPr>
          <w:rFonts w:eastAsia="Times New Roman"/>
          <w:szCs w:val="24"/>
          <w:lang w:eastAsia="ar-SA"/>
        </w:rPr>
      </w:pPr>
      <w:r w:rsidRPr="005174FE">
        <w:rPr>
          <w:rFonts w:eastAsia="Times New Roman"/>
          <w:szCs w:val="24"/>
          <w:lang w:eastAsia="ar-SA"/>
        </w:rPr>
        <w:t xml:space="preserve">Λήψη απόφασης για έγκριση μελέτης κυκλοφοριακών μέτρων και </w:t>
      </w:r>
      <w:proofErr w:type="spellStart"/>
      <w:r w:rsidRPr="005174FE">
        <w:rPr>
          <w:rFonts w:eastAsia="Times New Roman"/>
          <w:szCs w:val="24"/>
          <w:lang w:eastAsia="ar-SA"/>
        </w:rPr>
        <w:t>εργοταξιακής</w:t>
      </w:r>
      <w:proofErr w:type="spellEnd"/>
      <w:r w:rsidRPr="005174FE">
        <w:rPr>
          <w:rFonts w:eastAsia="Times New Roman"/>
          <w:szCs w:val="24"/>
          <w:lang w:eastAsia="ar-SA"/>
        </w:rPr>
        <w:t xml:space="preserve"> σήμανσης δημοτικών οδών στα πλαίσια κατασκευής του έργου: «Εσωτερικό δίκτυο αποχέτευσης </w:t>
      </w:r>
      <w:proofErr w:type="spellStart"/>
      <w:r w:rsidRPr="005174FE">
        <w:rPr>
          <w:rFonts w:eastAsia="Times New Roman"/>
          <w:szCs w:val="24"/>
          <w:lang w:eastAsia="ar-SA"/>
        </w:rPr>
        <w:t>ομβρίων</w:t>
      </w:r>
      <w:proofErr w:type="spellEnd"/>
      <w:r w:rsidRPr="005174FE">
        <w:rPr>
          <w:rFonts w:eastAsia="Times New Roman"/>
          <w:szCs w:val="24"/>
          <w:lang w:eastAsia="ar-SA"/>
        </w:rPr>
        <w:t xml:space="preserve"> χαμηλής περιοχής Ν. Μουδανιών» (Αρ. Μελ.: 63/2018)</w:t>
      </w:r>
    </w:p>
    <w:p w:rsidR="005174FE" w:rsidRPr="005174FE" w:rsidRDefault="005174FE" w:rsidP="005174FE">
      <w:pPr>
        <w:suppressAutoHyphens/>
        <w:spacing w:after="0" w:line="240" w:lineRule="auto"/>
        <w:ind w:left="1080" w:right="403"/>
        <w:jc w:val="both"/>
        <w:rPr>
          <w:rFonts w:eastAsia="Times New Roman"/>
          <w:szCs w:val="24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left="709" w:right="403"/>
        <w:jc w:val="both"/>
        <w:rPr>
          <w:rFonts w:eastAsia="Times New Roman"/>
          <w:szCs w:val="24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ab/>
        <w:t xml:space="preserve">Μέχρι την ώρα λήξης της συνεδρίασης δια περιφοράς, τα μέλη της Επιτροπής Ποιότητας Ζωής θα μπορούν να ψηφίσουν το ανωτέρω θέμα της ημερήσιας διάταξης με </w:t>
      </w:r>
      <w:r w:rsidRPr="005174FE">
        <w:rPr>
          <w:rFonts w:eastAsia="Times New Roman"/>
          <w:szCs w:val="20"/>
          <w:lang w:val="en-US" w:eastAsia="ar-SA"/>
        </w:rPr>
        <w:t>email</w:t>
      </w:r>
      <w:r w:rsidRPr="005174FE">
        <w:rPr>
          <w:rFonts w:eastAsia="Times New Roman"/>
          <w:szCs w:val="20"/>
          <w:lang w:eastAsia="ar-SA"/>
        </w:rPr>
        <w:t xml:space="preserve"> από τον προσωπικό τους λογαριασμό προς το </w:t>
      </w:r>
      <w:r w:rsidRPr="005174FE">
        <w:rPr>
          <w:rFonts w:eastAsia="Times New Roman"/>
          <w:szCs w:val="20"/>
          <w:lang w:val="en-US" w:eastAsia="ar-SA"/>
        </w:rPr>
        <w:t>email</w:t>
      </w:r>
      <w:r w:rsidRPr="005174FE">
        <w:rPr>
          <w:rFonts w:eastAsia="Times New Roman"/>
          <w:szCs w:val="20"/>
          <w:lang w:eastAsia="ar-SA"/>
        </w:rPr>
        <w:t xml:space="preserve"> της Γραμματείας Επιτροπής Ποιότητας Ζωής (</w:t>
      </w:r>
      <w:hyperlink r:id="rId6" w:history="1">
        <w:r w:rsidRPr="005174FE">
          <w:rPr>
            <w:rFonts w:eastAsia="Times New Roman"/>
            <w:color w:val="0563C1"/>
            <w:szCs w:val="20"/>
            <w:u w:val="single"/>
            <w:lang w:val="en-US" w:eastAsia="ar-SA"/>
          </w:rPr>
          <w:t>anna</w:t>
        </w:r>
        <w:r w:rsidRPr="005174FE">
          <w:rPr>
            <w:rFonts w:eastAsia="Times New Roman"/>
            <w:color w:val="0563C1"/>
            <w:szCs w:val="20"/>
            <w:u w:val="single"/>
            <w:lang w:eastAsia="ar-SA"/>
          </w:rPr>
          <w:t>.selemenaki@</w:t>
        </w:r>
        <w:r w:rsidRPr="005174FE">
          <w:rPr>
            <w:rFonts w:eastAsia="Times New Roman"/>
            <w:color w:val="0563C1"/>
            <w:szCs w:val="20"/>
            <w:u w:val="single"/>
            <w:lang w:val="en-US" w:eastAsia="ar-SA"/>
          </w:rPr>
          <w:t>nea</w:t>
        </w:r>
        <w:r w:rsidRPr="005174FE">
          <w:rPr>
            <w:rFonts w:eastAsia="Times New Roman"/>
            <w:color w:val="0563C1"/>
            <w:szCs w:val="20"/>
            <w:u w:val="single"/>
            <w:lang w:eastAsia="ar-SA"/>
          </w:rPr>
          <w:t>-</w:t>
        </w:r>
        <w:r w:rsidRPr="005174FE">
          <w:rPr>
            <w:rFonts w:eastAsia="Times New Roman"/>
            <w:color w:val="0563C1"/>
            <w:szCs w:val="20"/>
            <w:u w:val="single"/>
            <w:lang w:val="en-US" w:eastAsia="ar-SA"/>
          </w:rPr>
          <w:t>propontida</w:t>
        </w:r>
        <w:r w:rsidRPr="005174FE">
          <w:rPr>
            <w:rFonts w:eastAsia="Times New Roman"/>
            <w:color w:val="0563C1"/>
            <w:szCs w:val="20"/>
            <w:u w:val="single"/>
            <w:lang w:eastAsia="ar-SA"/>
          </w:rPr>
          <w:t>.</w:t>
        </w:r>
        <w:r w:rsidRPr="005174FE">
          <w:rPr>
            <w:rFonts w:eastAsia="Times New Roman"/>
            <w:color w:val="0563C1"/>
            <w:szCs w:val="20"/>
            <w:u w:val="single"/>
            <w:lang w:val="en-US" w:eastAsia="ar-SA"/>
          </w:rPr>
          <w:t>gr</w:t>
        </w:r>
      </w:hyperlink>
      <w:r w:rsidRPr="005174FE">
        <w:rPr>
          <w:rFonts w:eastAsia="Times New Roman"/>
          <w:szCs w:val="20"/>
          <w:lang w:eastAsia="ar-SA"/>
        </w:rPr>
        <w:t>),αποστέλλοντας συμπληρωμένο με την ψήφο του, το συνημμένο έντυπο ψηφοφορίας, προκειμένου να επιτευχθεί η μεγαλύτερη δυνατή συμμετοχή και να ολοκληρωθεί η διαδικασία χωρίς κανένα κίνδυνο υγείας.</w:t>
      </w: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174FE">
        <w:rPr>
          <w:rFonts w:eastAsia="Times New Roman"/>
          <w:b/>
          <w:szCs w:val="20"/>
          <w:lang w:eastAsia="ar-SA"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 w:rsidRPr="005174FE">
        <w:rPr>
          <w:rFonts w:eastAsia="Times New Roman"/>
          <w:b/>
          <w:szCs w:val="20"/>
          <w:lang w:eastAsia="ar-SA"/>
        </w:rPr>
        <w:t>fax</w:t>
      </w:r>
      <w:proofErr w:type="spellEnd"/>
      <w:r w:rsidRPr="005174FE">
        <w:rPr>
          <w:rFonts w:eastAsia="Times New Roman"/>
          <w:b/>
          <w:szCs w:val="20"/>
          <w:lang w:eastAsia="ar-SA"/>
        </w:rPr>
        <w:t xml:space="preserve"> στο 2373065793, ή με τη χρήση </w:t>
      </w:r>
      <w:proofErr w:type="spellStart"/>
      <w:r w:rsidRPr="005174FE">
        <w:rPr>
          <w:rFonts w:eastAsia="Times New Roman"/>
          <w:b/>
          <w:szCs w:val="20"/>
          <w:lang w:eastAsia="ar-SA"/>
        </w:rPr>
        <w:t>sms</w:t>
      </w:r>
      <w:proofErr w:type="spellEnd"/>
      <w:r w:rsidRPr="005174FE">
        <w:rPr>
          <w:rFonts w:eastAsia="Times New Roman"/>
          <w:b/>
          <w:szCs w:val="20"/>
          <w:lang w:eastAsia="ar-SA"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 w:rsidRPr="005174FE">
        <w:rPr>
          <w:rFonts w:eastAsia="Times New Roman"/>
          <w:b/>
          <w:szCs w:val="20"/>
          <w:lang w:eastAsia="ar-SA"/>
        </w:rPr>
        <w:t>κ.ο.κ</w:t>
      </w:r>
      <w:proofErr w:type="spellEnd"/>
      <w:r w:rsidRPr="005174FE">
        <w:rPr>
          <w:rFonts w:eastAsia="Times New Roman"/>
          <w:b/>
          <w:szCs w:val="20"/>
          <w:lang w:eastAsia="ar-SA"/>
        </w:rPr>
        <w:t xml:space="preserve"> ).</w:t>
      </w: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174FE">
        <w:rPr>
          <w:rFonts w:eastAsia="Times New Roman"/>
          <w:b/>
          <w:szCs w:val="20"/>
          <w:lang w:eastAsia="ar-SA"/>
        </w:rPr>
        <w:tab/>
        <w:t>Μετά το πέρας της ώρας λήξης, καμία ψήφος δεν θα ληφθεί υπόψη.</w:t>
      </w: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 w:rsidRPr="005174FE">
        <w:rPr>
          <w:rFonts w:eastAsia="Times New Roman"/>
          <w:szCs w:val="20"/>
          <w:lang w:eastAsia="ar-SA"/>
        </w:rPr>
        <w:t>Κορωνοϊού</w:t>
      </w:r>
      <w:proofErr w:type="spellEnd"/>
      <w:r w:rsidRPr="005174FE">
        <w:rPr>
          <w:rFonts w:eastAsia="Times New Roman"/>
          <w:szCs w:val="20"/>
          <w:lang w:eastAsia="ar-SA"/>
        </w:rPr>
        <w:t>.</w:t>
      </w: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5174FE">
        <w:rPr>
          <w:rFonts w:eastAsia="Times New Roman"/>
          <w:b/>
          <w:szCs w:val="20"/>
          <w:u w:val="single"/>
          <w:lang w:eastAsia="ar-SA"/>
        </w:rPr>
        <w:t>Συνημμένο</w:t>
      </w:r>
    </w:p>
    <w:p w:rsidR="005174FE" w:rsidRPr="005174FE" w:rsidRDefault="005174FE" w:rsidP="005174FE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1.Έντυπο ψηφοφορίας θεμάτων.</w:t>
      </w:r>
    </w:p>
    <w:p w:rsidR="005174FE" w:rsidRPr="005174FE" w:rsidRDefault="005174FE" w:rsidP="005174FE">
      <w:pPr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Ο  ΠΡΟΕΔΡΟΣ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Εμμανουήλ Καρράς</w:t>
      </w:r>
    </w:p>
    <w:p w:rsidR="005174FE" w:rsidRPr="005174FE" w:rsidRDefault="005174FE" w:rsidP="005174FE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174FE">
        <w:rPr>
          <w:rFonts w:eastAsia="Times New Roman"/>
          <w:szCs w:val="20"/>
          <w:lang w:eastAsia="ar-SA"/>
        </w:rPr>
        <w:t>Δήμαρχος</w:t>
      </w:r>
    </w:p>
    <w:p w:rsidR="005174FE" w:rsidRDefault="005174FE" w:rsidP="005174FE">
      <w:pPr>
        <w:spacing w:after="0" w:line="240" w:lineRule="auto"/>
        <w:rPr>
          <w:rFonts w:eastAsia="Times New Roman"/>
          <w:szCs w:val="20"/>
          <w:lang w:eastAsia="ar-SA"/>
        </w:rPr>
      </w:pPr>
    </w:p>
    <w:p w:rsidR="0000287A" w:rsidRDefault="0000287A" w:rsidP="005174FE">
      <w:pPr>
        <w:spacing w:after="0" w:line="240" w:lineRule="auto"/>
        <w:rPr>
          <w:rFonts w:eastAsia="Times New Roman"/>
          <w:szCs w:val="20"/>
          <w:lang w:eastAsia="ar-SA"/>
        </w:rPr>
      </w:pPr>
    </w:p>
    <w:p w:rsidR="0000287A" w:rsidRPr="005174FE" w:rsidRDefault="0000287A" w:rsidP="005174FE">
      <w:pPr>
        <w:spacing w:after="0" w:line="240" w:lineRule="auto"/>
        <w:rPr>
          <w:rFonts w:eastAsia="Times New Roman"/>
          <w:szCs w:val="20"/>
          <w:lang w:eastAsia="ar-SA"/>
        </w:rPr>
        <w:sectPr w:rsidR="0000287A" w:rsidRPr="005174FE">
          <w:pgSz w:w="11906" w:h="16838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954356" w:rsidRDefault="00954356"/>
    <w:sectPr w:rsidR="009543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2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>
      <w:start w:val="1"/>
      <w:numFmt w:val="lowerLetter"/>
      <w:lvlText w:val="%2."/>
      <w:lvlJc w:val="left"/>
      <w:pPr>
        <w:ind w:left="6480" w:hanging="360"/>
      </w:pPr>
    </w:lvl>
    <w:lvl w:ilvl="2" w:tplc="0408001B">
      <w:start w:val="1"/>
      <w:numFmt w:val="lowerRoman"/>
      <w:lvlText w:val="%3."/>
      <w:lvlJc w:val="right"/>
      <w:pPr>
        <w:ind w:left="7200" w:hanging="180"/>
      </w:pPr>
    </w:lvl>
    <w:lvl w:ilvl="3" w:tplc="0408000F">
      <w:start w:val="1"/>
      <w:numFmt w:val="decimal"/>
      <w:lvlText w:val="%4."/>
      <w:lvlJc w:val="left"/>
      <w:pPr>
        <w:ind w:left="7920" w:hanging="360"/>
      </w:pPr>
    </w:lvl>
    <w:lvl w:ilvl="4" w:tplc="04080019">
      <w:start w:val="1"/>
      <w:numFmt w:val="lowerLetter"/>
      <w:lvlText w:val="%5."/>
      <w:lvlJc w:val="left"/>
      <w:pPr>
        <w:ind w:left="8640" w:hanging="360"/>
      </w:pPr>
    </w:lvl>
    <w:lvl w:ilvl="5" w:tplc="0408001B">
      <w:start w:val="1"/>
      <w:numFmt w:val="lowerRoman"/>
      <w:lvlText w:val="%6."/>
      <w:lvlJc w:val="right"/>
      <w:pPr>
        <w:ind w:left="9360" w:hanging="180"/>
      </w:pPr>
    </w:lvl>
    <w:lvl w:ilvl="6" w:tplc="0408000F">
      <w:start w:val="1"/>
      <w:numFmt w:val="decimal"/>
      <w:lvlText w:val="%7."/>
      <w:lvlJc w:val="left"/>
      <w:pPr>
        <w:ind w:left="10080" w:hanging="360"/>
      </w:pPr>
    </w:lvl>
    <w:lvl w:ilvl="7" w:tplc="04080019">
      <w:start w:val="1"/>
      <w:numFmt w:val="lowerLetter"/>
      <w:lvlText w:val="%8."/>
      <w:lvlJc w:val="left"/>
      <w:pPr>
        <w:ind w:left="10800" w:hanging="360"/>
      </w:pPr>
    </w:lvl>
    <w:lvl w:ilvl="8" w:tplc="0408001B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57BD2B78"/>
    <w:multiLevelType w:val="hybridMultilevel"/>
    <w:tmpl w:val="CF52FB82"/>
    <w:lvl w:ilvl="0" w:tplc="F438B6B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4"/>
    <w:rsid w:val="0000287A"/>
    <w:rsid w:val="0019417F"/>
    <w:rsid w:val="00483F14"/>
    <w:rsid w:val="005174FE"/>
    <w:rsid w:val="00954356"/>
    <w:rsid w:val="00E14A07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6623-F64B-4991-A3CA-AA710DC4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2021-12-03T12:05:00Z</dcterms:created>
  <dcterms:modified xsi:type="dcterms:W3CDTF">2021-12-03T12:06:00Z</dcterms:modified>
</cp:coreProperties>
</file>